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tabs>
          <w:tab w:leader="none" w:pos="400" w:val="left"/>
        </w:tabs>
        <w:rPr>
          <w:sz w:val="20"/>
          <w:szCs w:val="20"/>
          <w:color w:val="auto"/>
        </w:rPr>
      </w:pPr>
      <w:r>
        <w:rPr>
          <w:rFonts w:ascii="Courier New" w:cs="Courier New" w:eastAsia="Courier New" w:hAnsi="Courier New"/>
          <w:sz w:val="18"/>
          <w:szCs w:val="18"/>
          <w:color w:val="auto"/>
        </w:rPr>
        <w:t>(Amendment No._</w:t>
      </w:r>
      <w:r>
        <w:rPr>
          <w:sz w:val="20"/>
          <w:szCs w:val="20"/>
          <w:color w:val="auto"/>
        </w:rPr>
        <w:tab/>
      </w:r>
      <w:r>
        <w:rPr>
          <w:rFonts w:ascii="Courier New" w:cs="Courier New" w:eastAsia="Courier New" w:hAnsi="Courier New"/>
          <w:sz w:val="18"/>
          <w:szCs w:val="18"/>
          <w:color w:val="auto"/>
        </w:rPr>
        <w:t>_)</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465741106</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4" w:lineRule="exact"/>
        <w:rPr>
          <w:rFonts w:ascii="Courier New" w:cs="Courier New" w:eastAsia="Courier New" w:hAnsi="Courier New"/>
          <w:sz w:val="16"/>
          <w:szCs w:val="16"/>
          <w:color w:val="auto"/>
        </w:rPr>
      </w:pPr>
    </w:p>
    <w:p>
      <w:pPr>
        <w:ind w:left="420" w:right="34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EARNEST Partners,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Georgia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  198,010</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1,036,902</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SOLE DISPOSITIVE POWER  1,439,130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bl>
    <w:p>
      <w:pPr>
        <w:ind w:left="2000" w:hanging="517"/>
        <w:spacing w:after="0" w:line="238"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1,439,130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(SEE INSTRUCTIONS)[</w:t>
        <w:tab/>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578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5.6%</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ITRON, INC.</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2818 North Sullivan Road, Spokane, Washington 99216-1897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465741106</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3" w:lineRule="exact"/>
        <w:rPr>
          <w:sz w:val="20"/>
          <w:szCs w:val="20"/>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1,439,130</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5.6%</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198,010</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1,036,902</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1,439,130</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219"/>
          </w:cols>
          <w:pgMar w:left="240" w:top="541" w:right="1440" w:bottom="0" w:gutter="0" w:footer="0" w:header="0"/>
        </w:sectPr>
      </w:pPr>
    </w:p>
    <w:bookmarkStart w:id="2" w:name="page3"/>
    <w:bookmarkEnd w:id="2"/>
    <w:p>
      <w:pPr>
        <w:ind w:right="2099"/>
        <w:spacing w:after="0" w:line="235"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14, 2007</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upperLetter"/>
      <w:start w:val="24"/>
    </w:lvl>
  </w:abstractNum>
  <w:abstractNum w:abstractNumId="4">
    <w:nsid w:val="4DB127F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216231B"/>
    <w:multiLevelType w:val="hybridMultilevel"/>
    <w:lvl w:ilvl="0">
      <w:lvlJc w:val="left"/>
      <w:lvlText w:val="-"/>
      <w:numFmt w:val="bullet"/>
      <w:start w:val="1"/>
    </w:lvl>
    <w:lvl w:ilvl="1">
      <w:lvlJc w:val="left"/>
      <w:lvlText w:val="4"/>
      <w:numFmt w:val="bullet"/>
      <w:start w:val="1"/>
    </w:lvl>
  </w:abstractNum>
  <w:abstractNum w:abstractNumId="6">
    <w:nsid w:val="1F16E9E8"/>
    <w:multiLevelType w:val="hybridMultilevel"/>
    <w:lvl w:ilvl="0">
      <w:lvlJc w:val="left"/>
      <w:lvlText w:val="-"/>
      <w:numFmt w:val="bullet"/>
      <w:start w:val="1"/>
    </w:lvl>
    <w:lvl w:ilvl="1">
      <w:lvlJc w:val="left"/>
      <w:lvlText w:val="8"/>
      <w:numFmt w:val="bullet"/>
      <w:start w:val="1"/>
    </w:lvl>
  </w:abstractNum>
  <w:abstractNum w:abstractNumId="7">
    <w:nsid w:val="1190CDE7"/>
    <w:multiLevelType w:val="hybridMultilevel"/>
    <w:lvl w:ilvl="0">
      <w:lvlJc w:val="left"/>
      <w:lvlText w:val="-"/>
      <w:numFmt w:val="bullet"/>
      <w:start w:val="1"/>
    </w:lvl>
    <w:lvl w:ilvl="1">
      <w:lvlJc w:val="left"/>
      <w:lvlText w:val="9"/>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lvl w:ilvl="1">
      <w:lvlJc w:val="left"/>
      <w:lvlText w:val="(%2)"/>
      <w:numFmt w:val="lowerRoman"/>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2019-12-13T15:21:53Z</dcterms:created>
  <dcterms:modified xsi:type="dcterms:W3CDTF">2019-12-13T15:21:53Z</dcterms:modified>
</cp:coreProperties>
</file>