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0001417291</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Deitrich Thomas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3297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337792.82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45179771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02/25/2025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3297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02/24/2025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Thomas L. Deitrich</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11/25/2024 883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105737.13</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Thomas L. Deitrich</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01/02/2025 2954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325273.51</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Thomas L. Deitrich</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01/03/2025 34787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3833443.91</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Thomas L. Deitrich</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02/20/2025 28490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2771512.90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Thomas L. Deitrich</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02/24/2025 4435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411997.76</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02/25/2025</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Thomas L. Deitrich</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2025-02-25T15:12:40Z</dcterms:created>
  <dcterms:modified xsi:type="dcterms:W3CDTF">2025-02-25T15:12:40Z</dcterms:modified>
</cp:coreProperties>
</file>