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0001802633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Patrick Justin 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385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36503.66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44941206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385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11/24/2025 379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36575.81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02/19/2026 4930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490724.81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828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82937.78</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02/24/2026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Audrey McMillen, as a duly authorized representative of Fidelity Brokerage Services LLC, as attorney-in-fact</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for Justin Patrick</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2026-02-24T14:25:43Z</dcterms:created>
  <dcterms:modified xsi:type="dcterms:W3CDTF">2026-02-24T14:25:43Z</dcterms:modified>
</cp:coreProperties>
</file>