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7044429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7143476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7044429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7143476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ITRON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2022-01-27T10:08:36Z</dcterms:created>
  <dcterms:modified xsi:type="dcterms:W3CDTF">2022-01-27T10:08:36Z</dcterms:modified>
</cp:coreProperties>
</file>